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0EC" w:rsidRPr="00BA7AD3" w:rsidRDefault="001810EC" w:rsidP="00BA7AD3">
      <w:pPr>
        <w:rPr>
          <w:rFonts w:ascii="Arial" w:hAnsi="Arial" w:cs="Arial"/>
        </w:rPr>
      </w:pPr>
      <w:bookmarkStart w:id="0" w:name="_GoBack"/>
      <w:bookmarkEnd w:id="0"/>
      <w:r w:rsidRPr="00782962">
        <w:rPr>
          <w:rFonts w:ascii="Arial" w:eastAsia="Times New Roman" w:hAnsi="Arial" w:cs="Arial"/>
          <w:b/>
          <w:sz w:val="28"/>
          <w:u w:val="single"/>
          <w:lang w:val="es-ES" w:eastAsia="es-ES_tradnl"/>
        </w:rPr>
        <w:t xml:space="preserve">Modelo de declaración jurada de </w:t>
      </w:r>
      <w:r>
        <w:rPr>
          <w:rFonts w:ascii="Arial" w:eastAsia="Times New Roman" w:hAnsi="Arial" w:cs="Arial"/>
          <w:b/>
          <w:sz w:val="28"/>
          <w:u w:val="single"/>
          <w:lang w:val="es-ES" w:eastAsia="es-ES_tradnl"/>
        </w:rPr>
        <w:t>lote de bienes</w:t>
      </w:r>
      <w:r w:rsidRPr="00782962">
        <w:rPr>
          <w:rFonts w:ascii="Arial" w:eastAsia="Times New Roman" w:hAnsi="Arial" w:cs="Arial"/>
          <w:b/>
          <w:sz w:val="28"/>
          <w:u w:val="single"/>
          <w:lang w:val="es-ES" w:eastAsia="es-ES_tradnl"/>
        </w:rPr>
        <w:t xml:space="preserve"> donado</w:t>
      </w:r>
      <w:r>
        <w:rPr>
          <w:rFonts w:ascii="Arial" w:eastAsia="Times New Roman" w:hAnsi="Arial" w:cs="Arial"/>
          <w:b/>
          <w:sz w:val="28"/>
          <w:u w:val="single"/>
          <w:lang w:val="es-ES" w:eastAsia="es-ES_tradnl"/>
        </w:rPr>
        <w:t>s</w:t>
      </w:r>
      <w:r w:rsidRPr="00782962">
        <w:rPr>
          <w:rFonts w:ascii="Arial" w:eastAsia="Times New Roman" w:hAnsi="Arial" w:cs="Arial"/>
          <w:b/>
          <w:sz w:val="28"/>
          <w:u w:val="single"/>
          <w:lang w:val="es-ES" w:eastAsia="es-ES_tradnl"/>
        </w:rPr>
        <w:t xml:space="preserve"> a Cátedra Institucional</w:t>
      </w:r>
    </w:p>
    <w:p w:rsidR="001810EC" w:rsidRDefault="001810EC" w:rsidP="001810EC">
      <w:pPr>
        <w:jc w:val="center"/>
        <w:rPr>
          <w:rFonts w:ascii="Arial" w:eastAsia="Times New Roman" w:hAnsi="Arial" w:cs="Arial"/>
          <w:b/>
          <w:sz w:val="28"/>
          <w:u w:val="single"/>
          <w:lang w:val="es-ES" w:eastAsia="es-ES_tradnl"/>
        </w:rPr>
      </w:pPr>
    </w:p>
    <w:p w:rsidR="001810EC" w:rsidRPr="00782962" w:rsidRDefault="001810EC" w:rsidP="001810EC">
      <w:pPr>
        <w:jc w:val="center"/>
        <w:rPr>
          <w:rFonts w:ascii="Arial" w:eastAsia="Times New Roman" w:hAnsi="Arial" w:cs="Arial"/>
          <w:b/>
          <w:sz w:val="28"/>
          <w:u w:val="single"/>
          <w:lang w:val="es-ES" w:eastAsia="es-ES_tradnl"/>
        </w:rPr>
      </w:pPr>
    </w:p>
    <w:p w:rsidR="00544271" w:rsidRPr="001810EC" w:rsidRDefault="00544271" w:rsidP="00D0365A">
      <w:pPr>
        <w:jc w:val="both"/>
        <w:rPr>
          <w:rFonts w:ascii="Arial" w:hAnsi="Arial" w:cs="Arial"/>
          <w:lang w:val="es-ES"/>
        </w:rPr>
      </w:pPr>
    </w:p>
    <w:p w:rsidR="001810EC" w:rsidRPr="00552CF6" w:rsidRDefault="001810EC" w:rsidP="001810EC">
      <w:pPr>
        <w:jc w:val="both"/>
        <w:rPr>
          <w:rFonts w:ascii="Arial" w:hAnsi="Arial" w:cs="Arial"/>
        </w:rPr>
      </w:pPr>
      <w:r w:rsidRPr="00552CF6">
        <w:rPr>
          <w:rFonts w:ascii="Arial" w:hAnsi="Arial" w:cs="Arial"/>
        </w:rPr>
        <w:t>D/Dª ……………………………………………………………………, con DNI …………………, con domicilio en ……….., perteneciente a la Universidad Miguel Hernández de Elche como profesor del Departamento……………………, con la categoría de ……………… y actuando como Director de la Cátedra…………………………………………………….</w:t>
      </w:r>
    </w:p>
    <w:p w:rsidR="001810EC" w:rsidRPr="00552CF6" w:rsidRDefault="001810EC" w:rsidP="001810EC">
      <w:pPr>
        <w:jc w:val="both"/>
        <w:rPr>
          <w:rFonts w:ascii="Arial" w:hAnsi="Arial" w:cs="Arial"/>
        </w:rPr>
      </w:pPr>
    </w:p>
    <w:p w:rsidR="0067172F" w:rsidRDefault="0067172F" w:rsidP="001810EC">
      <w:pPr>
        <w:jc w:val="both"/>
        <w:rPr>
          <w:rFonts w:ascii="Arial" w:hAnsi="Arial" w:cs="Arial"/>
          <w:b/>
        </w:rPr>
      </w:pPr>
    </w:p>
    <w:p w:rsidR="001810EC" w:rsidRPr="00552CF6" w:rsidRDefault="001810EC" w:rsidP="001810EC">
      <w:pPr>
        <w:jc w:val="both"/>
        <w:rPr>
          <w:rFonts w:ascii="Arial" w:hAnsi="Arial" w:cs="Arial"/>
          <w:b/>
        </w:rPr>
      </w:pPr>
      <w:r w:rsidRPr="00552CF6">
        <w:rPr>
          <w:rFonts w:ascii="Arial" w:hAnsi="Arial" w:cs="Arial"/>
          <w:b/>
        </w:rPr>
        <w:t xml:space="preserve">DECLARO </w:t>
      </w:r>
    </w:p>
    <w:p w:rsidR="001810EC" w:rsidRPr="00552CF6" w:rsidRDefault="001810EC" w:rsidP="001810EC">
      <w:pPr>
        <w:jc w:val="both"/>
        <w:rPr>
          <w:rFonts w:ascii="Arial" w:hAnsi="Arial" w:cs="Arial"/>
          <w:b/>
        </w:rPr>
      </w:pPr>
    </w:p>
    <w:p w:rsidR="001810EC" w:rsidRPr="00552CF6" w:rsidRDefault="001810EC" w:rsidP="001810EC">
      <w:pPr>
        <w:jc w:val="both"/>
        <w:rPr>
          <w:rFonts w:ascii="Arial" w:hAnsi="Arial" w:cs="Arial"/>
        </w:rPr>
      </w:pPr>
      <w:r w:rsidRPr="00552CF6">
        <w:rPr>
          <w:rFonts w:ascii="Arial" w:hAnsi="Arial" w:cs="Arial"/>
        </w:rPr>
        <w:t>Que toda la información que consta en esta ficha …………</w:t>
      </w:r>
      <w:proofErr w:type="gramStart"/>
      <w:r w:rsidRPr="00552CF6">
        <w:rPr>
          <w:rFonts w:ascii="Arial" w:hAnsi="Arial" w:cs="Arial"/>
        </w:rPr>
        <w:t>…….</w:t>
      </w:r>
      <w:proofErr w:type="gramEnd"/>
      <w:r w:rsidRPr="00552CF6">
        <w:rPr>
          <w:rFonts w:ascii="Arial" w:hAnsi="Arial" w:cs="Arial"/>
        </w:rPr>
        <w:t>. es correcta y que el bien ha sido DONA</w:t>
      </w:r>
      <w:r>
        <w:rPr>
          <w:rFonts w:ascii="Arial" w:hAnsi="Arial" w:cs="Arial"/>
        </w:rPr>
        <w:t>D</w:t>
      </w:r>
      <w:r w:rsidRPr="00552CF6">
        <w:rPr>
          <w:rFonts w:ascii="Arial" w:hAnsi="Arial" w:cs="Arial"/>
        </w:rPr>
        <w:t>O a la cátedra …</w:t>
      </w:r>
      <w:proofErr w:type="gramStart"/>
      <w:r w:rsidRPr="00552CF6">
        <w:rPr>
          <w:rFonts w:ascii="Arial" w:hAnsi="Arial" w:cs="Arial"/>
        </w:rPr>
        <w:t>…….</w:t>
      </w:r>
      <w:proofErr w:type="gramEnd"/>
      <w:r w:rsidRPr="00552CF6">
        <w:rPr>
          <w:rFonts w:ascii="Arial" w:hAnsi="Arial" w:cs="Arial"/>
        </w:rPr>
        <w:t>. del que soy Director</w:t>
      </w:r>
      <w:r w:rsidR="0067172F">
        <w:rPr>
          <w:rFonts w:ascii="Arial" w:hAnsi="Arial" w:cs="Arial"/>
        </w:rPr>
        <w:t>/a</w:t>
      </w:r>
      <w:r w:rsidRPr="00552CF6">
        <w:rPr>
          <w:rFonts w:ascii="Arial" w:hAnsi="Arial" w:cs="Arial"/>
        </w:rPr>
        <w:t>.</w:t>
      </w:r>
    </w:p>
    <w:p w:rsidR="001810EC" w:rsidRPr="00552CF6" w:rsidRDefault="001810EC" w:rsidP="001810EC">
      <w:pPr>
        <w:jc w:val="both"/>
        <w:rPr>
          <w:rFonts w:ascii="Arial" w:hAnsi="Arial" w:cs="Arial"/>
        </w:rPr>
      </w:pPr>
    </w:p>
    <w:p w:rsidR="001810EC" w:rsidRPr="00552CF6" w:rsidRDefault="001810EC" w:rsidP="001810EC">
      <w:pPr>
        <w:jc w:val="both"/>
        <w:rPr>
          <w:rFonts w:ascii="Arial" w:hAnsi="Arial" w:cs="Arial"/>
        </w:rPr>
      </w:pPr>
      <w:r w:rsidRPr="00552CF6">
        <w:rPr>
          <w:rFonts w:ascii="Arial" w:hAnsi="Arial" w:cs="Arial"/>
        </w:rPr>
        <w:t>Y para que conste a los efectos de que el bien pase a formar parte del Patrimonio Cultural e inventario de la Universidad Miguel Hernández, firmo la presente declaración.</w:t>
      </w:r>
    </w:p>
    <w:p w:rsidR="001810EC" w:rsidRDefault="001810EC" w:rsidP="001810EC">
      <w:pPr>
        <w:jc w:val="both"/>
        <w:rPr>
          <w:rFonts w:ascii="Arial" w:hAnsi="Arial" w:cs="Arial"/>
        </w:rPr>
      </w:pPr>
    </w:p>
    <w:p w:rsidR="001810EC" w:rsidRDefault="001810EC" w:rsidP="001810EC">
      <w:pPr>
        <w:jc w:val="both"/>
        <w:rPr>
          <w:rFonts w:ascii="Arial" w:hAnsi="Arial" w:cs="Arial"/>
        </w:rPr>
      </w:pPr>
    </w:p>
    <w:p w:rsidR="001C612C" w:rsidRDefault="001C612C" w:rsidP="001810EC">
      <w:pPr>
        <w:jc w:val="both"/>
        <w:rPr>
          <w:rFonts w:ascii="Arial" w:hAnsi="Arial" w:cs="Arial"/>
        </w:rPr>
      </w:pPr>
    </w:p>
    <w:p w:rsidR="001810EC" w:rsidRPr="00552CF6" w:rsidRDefault="001810EC" w:rsidP="001810EC">
      <w:pPr>
        <w:jc w:val="both"/>
        <w:rPr>
          <w:rFonts w:ascii="Arial" w:hAnsi="Arial" w:cs="Arial"/>
        </w:rPr>
      </w:pPr>
    </w:p>
    <w:p w:rsidR="001810EC" w:rsidRPr="00552CF6" w:rsidRDefault="001810EC" w:rsidP="001810EC">
      <w:pPr>
        <w:jc w:val="center"/>
        <w:rPr>
          <w:rFonts w:ascii="Arial" w:hAnsi="Arial" w:cs="Arial"/>
        </w:rPr>
      </w:pPr>
      <w:r w:rsidRPr="00552CF6">
        <w:rPr>
          <w:rFonts w:ascii="Arial" w:hAnsi="Arial" w:cs="Arial"/>
        </w:rPr>
        <w:t>En ………………, a ……. de…………………. de 2021.</w:t>
      </w:r>
    </w:p>
    <w:p w:rsidR="001810EC" w:rsidRPr="00552CF6" w:rsidRDefault="001810EC" w:rsidP="001810EC">
      <w:pPr>
        <w:jc w:val="both"/>
        <w:rPr>
          <w:rFonts w:ascii="Arial" w:hAnsi="Arial" w:cs="Arial"/>
        </w:rPr>
      </w:pPr>
    </w:p>
    <w:p w:rsidR="001810EC" w:rsidRPr="00552CF6" w:rsidRDefault="001810EC" w:rsidP="001810EC">
      <w:pPr>
        <w:jc w:val="both"/>
        <w:rPr>
          <w:rFonts w:ascii="Arial" w:hAnsi="Arial" w:cs="Arial"/>
        </w:rPr>
      </w:pPr>
    </w:p>
    <w:p w:rsidR="001810EC" w:rsidRDefault="001810EC" w:rsidP="001810EC">
      <w:pPr>
        <w:jc w:val="both"/>
        <w:rPr>
          <w:rFonts w:ascii="Arial" w:hAnsi="Arial" w:cs="Arial"/>
        </w:rPr>
      </w:pPr>
    </w:p>
    <w:p w:rsidR="001C612C" w:rsidRDefault="001C612C" w:rsidP="001810EC">
      <w:pPr>
        <w:jc w:val="both"/>
        <w:rPr>
          <w:rFonts w:ascii="Arial" w:hAnsi="Arial" w:cs="Arial"/>
        </w:rPr>
      </w:pPr>
    </w:p>
    <w:p w:rsidR="001C612C" w:rsidRPr="00552CF6" w:rsidRDefault="001C612C" w:rsidP="001810EC">
      <w:pPr>
        <w:jc w:val="both"/>
        <w:rPr>
          <w:rFonts w:ascii="Arial" w:hAnsi="Arial" w:cs="Arial"/>
        </w:rPr>
      </w:pPr>
    </w:p>
    <w:p w:rsidR="001810EC" w:rsidRPr="00552CF6" w:rsidRDefault="001810EC" w:rsidP="001810EC">
      <w:pPr>
        <w:jc w:val="center"/>
        <w:rPr>
          <w:rFonts w:ascii="Arial" w:hAnsi="Arial" w:cs="Arial"/>
        </w:rPr>
      </w:pPr>
      <w:r w:rsidRPr="00552CF6">
        <w:rPr>
          <w:rFonts w:ascii="Arial" w:hAnsi="Arial" w:cs="Arial"/>
        </w:rPr>
        <w:t xml:space="preserve">Firmado electrónicamente por </w:t>
      </w:r>
    </w:p>
    <w:p w:rsidR="001810EC" w:rsidRPr="00552CF6" w:rsidRDefault="001810EC" w:rsidP="001810EC">
      <w:pPr>
        <w:jc w:val="center"/>
        <w:rPr>
          <w:rFonts w:ascii="Arial" w:hAnsi="Arial" w:cs="Arial"/>
        </w:rPr>
      </w:pPr>
      <w:r w:rsidRPr="00552CF6">
        <w:rPr>
          <w:rFonts w:ascii="Arial" w:hAnsi="Arial" w:cs="Arial"/>
        </w:rPr>
        <w:t>Nombre y Apellidos</w:t>
      </w:r>
    </w:p>
    <w:p w:rsidR="001810EC" w:rsidRPr="00552CF6" w:rsidRDefault="001810EC" w:rsidP="001810EC">
      <w:pPr>
        <w:jc w:val="center"/>
        <w:rPr>
          <w:rFonts w:ascii="Arial" w:hAnsi="Arial" w:cs="Arial"/>
        </w:rPr>
      </w:pPr>
      <w:r w:rsidRPr="00552CF6">
        <w:rPr>
          <w:rFonts w:ascii="Arial" w:hAnsi="Arial" w:cs="Arial"/>
        </w:rPr>
        <w:t xml:space="preserve">Director de la Cátedra </w:t>
      </w:r>
    </w:p>
    <w:p w:rsidR="001810EC" w:rsidRDefault="001810EC">
      <w:pPr>
        <w:rPr>
          <w:rFonts w:ascii="Arial" w:hAnsi="Arial" w:cs="Arial"/>
          <w:lang w:val="es-ES"/>
        </w:rPr>
      </w:pPr>
      <w:r>
        <w:rPr>
          <w:rFonts w:ascii="Arial" w:hAnsi="Arial" w:cs="Arial"/>
          <w:lang w:val="es-ES"/>
        </w:rPr>
        <w:br w:type="page"/>
      </w:r>
    </w:p>
    <w:p w:rsidR="001810EC" w:rsidRDefault="001810EC" w:rsidP="001810EC">
      <w:pPr>
        <w:jc w:val="both"/>
        <w:rPr>
          <w:rFonts w:ascii="Arial" w:eastAsia="Times New Roman" w:hAnsi="Arial" w:cs="Arial"/>
          <w:b/>
          <w:bCs/>
          <w:color w:val="202124"/>
          <w:sz w:val="28"/>
          <w:szCs w:val="20"/>
          <w:shd w:val="clear" w:color="auto" w:fill="FFFFFF"/>
          <w:lang w:val="es-ES" w:eastAsia="es-ES_tradnl"/>
        </w:rPr>
      </w:pPr>
      <w:r w:rsidRPr="001810EC">
        <w:rPr>
          <w:rFonts w:ascii="Arial" w:eastAsia="Times New Roman" w:hAnsi="Arial" w:cs="Arial"/>
          <w:b/>
          <w:bCs/>
          <w:color w:val="202124"/>
          <w:sz w:val="28"/>
          <w:szCs w:val="20"/>
          <w:shd w:val="clear" w:color="auto" w:fill="FFFFFF"/>
          <w:lang w:val="es-ES" w:eastAsia="es-ES_tradnl"/>
        </w:rPr>
        <w:lastRenderedPageBreak/>
        <w:t>Anexo documental I</w:t>
      </w:r>
      <w:r w:rsidR="001C612C">
        <w:rPr>
          <w:rFonts w:ascii="Arial" w:eastAsia="Times New Roman" w:hAnsi="Arial" w:cs="Arial"/>
          <w:b/>
          <w:bCs/>
          <w:color w:val="202124"/>
          <w:sz w:val="28"/>
          <w:szCs w:val="20"/>
          <w:shd w:val="clear" w:color="auto" w:fill="FFFFFF"/>
          <w:lang w:val="es-ES" w:eastAsia="es-ES_tradnl"/>
        </w:rPr>
        <w:t>I</w:t>
      </w:r>
      <w:r w:rsidRPr="001810EC">
        <w:rPr>
          <w:rFonts w:ascii="Arial" w:eastAsia="Times New Roman" w:hAnsi="Arial" w:cs="Arial"/>
          <w:b/>
          <w:bCs/>
          <w:color w:val="202124"/>
          <w:sz w:val="28"/>
          <w:szCs w:val="20"/>
          <w:shd w:val="clear" w:color="auto" w:fill="FFFFFF"/>
          <w:lang w:val="es-ES" w:eastAsia="es-ES_tradnl"/>
        </w:rPr>
        <w:t xml:space="preserve"> </w:t>
      </w:r>
      <w:r w:rsidR="001C612C">
        <w:rPr>
          <w:rFonts w:ascii="Arial" w:eastAsia="Times New Roman" w:hAnsi="Arial" w:cs="Arial"/>
          <w:b/>
          <w:bCs/>
          <w:color w:val="202124"/>
          <w:sz w:val="28"/>
          <w:szCs w:val="20"/>
          <w:shd w:val="clear" w:color="auto" w:fill="FFFFFF"/>
          <w:lang w:val="es-ES" w:eastAsia="es-ES_tradnl"/>
        </w:rPr>
        <w:t xml:space="preserve">lotes de </w:t>
      </w:r>
      <w:r w:rsidRPr="001810EC">
        <w:rPr>
          <w:rFonts w:ascii="Arial" w:eastAsia="Times New Roman" w:hAnsi="Arial" w:cs="Arial"/>
          <w:b/>
          <w:bCs/>
          <w:color w:val="202124"/>
          <w:sz w:val="28"/>
          <w:szCs w:val="20"/>
          <w:shd w:val="clear" w:color="auto" w:fill="FFFFFF"/>
          <w:lang w:val="es-ES" w:eastAsia="es-ES_tradnl"/>
        </w:rPr>
        <w:t>bien</w:t>
      </w:r>
      <w:r w:rsidR="001C612C">
        <w:rPr>
          <w:rFonts w:ascii="Arial" w:eastAsia="Times New Roman" w:hAnsi="Arial" w:cs="Arial"/>
          <w:b/>
          <w:bCs/>
          <w:color w:val="202124"/>
          <w:sz w:val="28"/>
          <w:szCs w:val="20"/>
          <w:shd w:val="clear" w:color="auto" w:fill="FFFFFF"/>
          <w:lang w:val="es-ES" w:eastAsia="es-ES_tradnl"/>
        </w:rPr>
        <w:t>es</w:t>
      </w:r>
      <w:r w:rsidRPr="001810EC">
        <w:rPr>
          <w:rFonts w:ascii="Arial" w:eastAsia="Times New Roman" w:hAnsi="Arial" w:cs="Arial"/>
          <w:b/>
          <w:bCs/>
          <w:color w:val="202124"/>
          <w:sz w:val="28"/>
          <w:szCs w:val="20"/>
          <w:shd w:val="clear" w:color="auto" w:fill="FFFFFF"/>
          <w:lang w:val="es-ES" w:eastAsia="es-ES_tradnl"/>
        </w:rPr>
        <w:t xml:space="preserve"> donado</w:t>
      </w:r>
      <w:r w:rsidR="001C612C">
        <w:rPr>
          <w:rFonts w:ascii="Arial" w:eastAsia="Times New Roman" w:hAnsi="Arial" w:cs="Arial"/>
          <w:b/>
          <w:bCs/>
          <w:color w:val="202124"/>
          <w:sz w:val="28"/>
          <w:szCs w:val="20"/>
          <w:shd w:val="clear" w:color="auto" w:fill="FFFFFF"/>
          <w:lang w:val="es-ES" w:eastAsia="es-ES_tradnl"/>
        </w:rPr>
        <w:t>s</w:t>
      </w:r>
    </w:p>
    <w:p w:rsidR="001810EC" w:rsidRPr="001810EC" w:rsidRDefault="001810EC" w:rsidP="001810EC">
      <w:pPr>
        <w:jc w:val="both"/>
        <w:rPr>
          <w:rFonts w:ascii="Arial" w:eastAsia="Times New Roman" w:hAnsi="Arial" w:cs="Arial"/>
          <w:b/>
          <w:bCs/>
          <w:color w:val="202124"/>
          <w:sz w:val="28"/>
          <w:szCs w:val="20"/>
          <w:shd w:val="clear" w:color="auto" w:fill="FFFFFF"/>
          <w:lang w:val="es-ES" w:eastAsia="es-ES_tradnl"/>
        </w:rPr>
      </w:pPr>
    </w:p>
    <w:p w:rsidR="001810EC" w:rsidRDefault="001810EC" w:rsidP="001810EC">
      <w:pPr>
        <w:ind w:left="142" w:hanging="142"/>
        <w:jc w:val="both"/>
        <w:rPr>
          <w:rFonts w:ascii="Arial" w:eastAsia="Times New Roman" w:hAnsi="Arial" w:cs="Arial"/>
          <w:b/>
          <w:bCs/>
          <w:color w:val="202124"/>
          <w:sz w:val="20"/>
          <w:szCs w:val="20"/>
          <w:shd w:val="clear" w:color="auto" w:fill="FFFFFF"/>
          <w:lang w:val="es-ES" w:eastAsia="es-ES_tradnl"/>
        </w:rPr>
      </w:pPr>
    </w:p>
    <w:p w:rsidR="001810EC" w:rsidRPr="0018099E" w:rsidRDefault="001810EC" w:rsidP="001810EC">
      <w:pPr>
        <w:ind w:left="142" w:hanging="142"/>
        <w:jc w:val="both"/>
        <w:rPr>
          <w:rFonts w:ascii="Arial" w:eastAsia="Times New Roman" w:hAnsi="Arial" w:cs="Arial"/>
          <w:b/>
          <w:bCs/>
          <w:color w:val="202124"/>
          <w:sz w:val="20"/>
          <w:szCs w:val="20"/>
          <w:shd w:val="clear" w:color="auto" w:fill="FFFFFF"/>
          <w:lang w:val="es-ES" w:eastAsia="es-ES_tradnl"/>
        </w:rPr>
      </w:pPr>
    </w:p>
    <w:tbl>
      <w:tblPr>
        <w:tblStyle w:val="Tablaconcuadrcula"/>
        <w:tblW w:w="0" w:type="auto"/>
        <w:tblInd w:w="142" w:type="dxa"/>
        <w:tblLook w:val="04A0" w:firstRow="1" w:lastRow="0" w:firstColumn="1" w:lastColumn="0" w:noHBand="0" w:noVBand="1"/>
      </w:tblPr>
      <w:tblGrid>
        <w:gridCol w:w="8346"/>
      </w:tblGrid>
      <w:tr w:rsidR="001810EC" w:rsidRPr="0018099E" w:rsidTr="00C70905">
        <w:tc>
          <w:tcPr>
            <w:tcW w:w="8488" w:type="dxa"/>
          </w:tcPr>
          <w:p w:rsidR="001810EC" w:rsidRDefault="001810EC" w:rsidP="00C70905">
            <w:pPr>
              <w:jc w:val="both"/>
              <w:rPr>
                <w:rFonts w:ascii="Arial" w:eastAsia="Times New Roman" w:hAnsi="Arial" w:cs="Arial"/>
                <w:color w:val="202124"/>
                <w:sz w:val="22"/>
                <w:szCs w:val="22"/>
                <w:shd w:val="clear" w:color="auto" w:fill="FFFFFF"/>
                <w:lang w:val="es-ES" w:eastAsia="es-ES_tradnl"/>
              </w:rPr>
            </w:pPr>
            <w:r>
              <w:rPr>
                <w:rFonts w:ascii="Arial" w:eastAsia="Times New Roman" w:hAnsi="Arial" w:cs="Arial"/>
                <w:color w:val="202124"/>
                <w:sz w:val="22"/>
                <w:szCs w:val="22"/>
                <w:shd w:val="clear" w:color="auto" w:fill="FFFFFF"/>
                <w:lang w:val="es-ES" w:eastAsia="es-ES_tradnl"/>
              </w:rPr>
              <w:t xml:space="preserve">Nº inventario: </w:t>
            </w:r>
          </w:p>
          <w:p w:rsidR="001810EC" w:rsidRDefault="001810EC" w:rsidP="00C70905">
            <w:pPr>
              <w:jc w:val="both"/>
              <w:rPr>
                <w:rFonts w:ascii="Arial" w:eastAsia="Times New Roman" w:hAnsi="Arial" w:cs="Arial"/>
                <w:color w:val="202124"/>
                <w:sz w:val="22"/>
                <w:szCs w:val="22"/>
                <w:shd w:val="clear" w:color="auto" w:fill="FFFFFF"/>
                <w:lang w:val="es-ES" w:eastAsia="es-ES_tradnl"/>
              </w:rPr>
            </w:pPr>
          </w:p>
          <w:p w:rsidR="001810EC" w:rsidRDefault="001810EC" w:rsidP="00C70905">
            <w:pPr>
              <w:jc w:val="both"/>
              <w:rPr>
                <w:rFonts w:ascii="Arial" w:eastAsia="Times New Roman" w:hAnsi="Arial" w:cs="Arial"/>
                <w:color w:val="202124"/>
                <w:sz w:val="22"/>
                <w:szCs w:val="22"/>
                <w:shd w:val="clear" w:color="auto" w:fill="FFFFFF"/>
                <w:lang w:val="es-ES" w:eastAsia="es-ES_tradnl"/>
              </w:rPr>
            </w:pPr>
            <w:r>
              <w:rPr>
                <w:rFonts w:ascii="Arial" w:eastAsia="Times New Roman" w:hAnsi="Arial" w:cs="Arial"/>
                <w:color w:val="202124"/>
                <w:sz w:val="22"/>
                <w:szCs w:val="22"/>
                <w:shd w:val="clear" w:color="auto" w:fill="FFFFFF"/>
                <w:lang w:val="es-ES" w:eastAsia="es-ES_tradnl"/>
              </w:rPr>
              <w:t>Fecha inventario:</w:t>
            </w:r>
          </w:p>
          <w:p w:rsidR="001810EC" w:rsidRPr="0018099E" w:rsidRDefault="001810EC" w:rsidP="00C70905">
            <w:pPr>
              <w:jc w:val="both"/>
              <w:rPr>
                <w:rFonts w:ascii="Arial" w:eastAsia="Times New Roman" w:hAnsi="Arial" w:cs="Arial"/>
                <w:color w:val="202124"/>
                <w:sz w:val="22"/>
                <w:szCs w:val="22"/>
                <w:shd w:val="clear" w:color="auto" w:fill="FFFFFF"/>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202124"/>
                <w:sz w:val="22"/>
                <w:szCs w:val="22"/>
                <w:shd w:val="clear" w:color="auto" w:fill="FFFFFF"/>
                <w:lang w:val="es-ES" w:eastAsia="es-ES_tradnl"/>
              </w:rPr>
            </w:pPr>
            <w:r w:rsidRPr="0018099E">
              <w:rPr>
                <w:rFonts w:ascii="Arial" w:eastAsia="Times New Roman" w:hAnsi="Arial" w:cs="Arial"/>
                <w:color w:val="202124"/>
                <w:sz w:val="22"/>
                <w:szCs w:val="22"/>
                <w:shd w:val="clear" w:color="auto" w:fill="FFFFFF"/>
                <w:lang w:val="es-ES" w:eastAsia="es-ES_tradnl"/>
              </w:rPr>
              <w:t>Títul</w:t>
            </w:r>
            <w:r w:rsidRPr="00541918">
              <w:rPr>
                <w:rFonts w:ascii="Arial" w:eastAsia="Times New Roman" w:hAnsi="Arial" w:cs="Arial"/>
                <w:color w:val="202124"/>
                <w:sz w:val="22"/>
                <w:szCs w:val="22"/>
                <w:shd w:val="clear" w:color="auto" w:fill="FFFFFF"/>
                <w:lang w:val="es-ES" w:eastAsia="es-ES_tradnl"/>
              </w:rPr>
              <w:t>o:</w:t>
            </w:r>
          </w:p>
          <w:p w:rsidR="001810EC" w:rsidRPr="0018099E" w:rsidRDefault="001810EC" w:rsidP="00C70905">
            <w:pPr>
              <w:jc w:val="both"/>
              <w:rPr>
                <w:rFonts w:ascii="Arial" w:eastAsia="Times New Roman" w:hAnsi="Arial" w:cs="Arial"/>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Autoría</w:t>
            </w:r>
            <w:r w:rsidRPr="00541918">
              <w:rPr>
                <w:rFonts w:ascii="Arial" w:eastAsia="Times New Roman" w:hAnsi="Arial" w:cs="Arial"/>
                <w:color w:val="000000"/>
                <w:sz w:val="22"/>
                <w:szCs w:val="22"/>
                <w:lang w:val="es-ES" w:eastAsia="es-ES_tradnl"/>
              </w:rPr>
              <w:t xml:space="preserve">: </w:t>
            </w:r>
          </w:p>
          <w:p w:rsidR="001810EC" w:rsidRPr="0018099E" w:rsidRDefault="001810EC" w:rsidP="00C70905">
            <w:pPr>
              <w:jc w:val="both"/>
              <w:rPr>
                <w:rFonts w:ascii="Arial" w:eastAsia="Times New Roman" w:hAnsi="Arial" w:cs="Arial"/>
                <w:lang w:val="es-ES" w:eastAsia="es-ES_tradnl"/>
              </w:rPr>
            </w:pPr>
          </w:p>
        </w:tc>
      </w:tr>
      <w:tr w:rsidR="001C612C" w:rsidRPr="0018099E" w:rsidTr="00C70905">
        <w:tc>
          <w:tcPr>
            <w:tcW w:w="8488" w:type="dxa"/>
          </w:tcPr>
          <w:p w:rsidR="001C612C" w:rsidRDefault="001C612C" w:rsidP="00C70905">
            <w:pPr>
              <w:jc w:val="both"/>
              <w:rPr>
                <w:rFonts w:ascii="Arial" w:eastAsia="Times New Roman" w:hAnsi="Arial" w:cs="Arial"/>
                <w:color w:val="000000"/>
                <w:sz w:val="22"/>
                <w:szCs w:val="22"/>
                <w:lang w:val="es-ES" w:eastAsia="es-ES_tradnl"/>
              </w:rPr>
            </w:pPr>
            <w:r>
              <w:rPr>
                <w:rFonts w:ascii="Arial" w:eastAsia="Times New Roman" w:hAnsi="Arial" w:cs="Arial"/>
                <w:color w:val="000000"/>
                <w:sz w:val="22"/>
                <w:szCs w:val="22"/>
                <w:lang w:val="es-ES" w:eastAsia="es-ES_tradnl"/>
              </w:rPr>
              <w:t>Número de piezas del lote:</w:t>
            </w:r>
          </w:p>
          <w:p w:rsidR="001C612C" w:rsidRPr="0018099E" w:rsidRDefault="001C612C" w:rsidP="00C70905">
            <w:pPr>
              <w:jc w:val="both"/>
              <w:rPr>
                <w:rFonts w:ascii="Arial" w:eastAsia="Times New Roman" w:hAnsi="Arial" w:cs="Arial"/>
                <w:color w:val="000000"/>
                <w:sz w:val="22"/>
                <w:szCs w:val="22"/>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Fecha de creación</w:t>
            </w:r>
            <w:r w:rsidRPr="00541918">
              <w:rPr>
                <w:rFonts w:ascii="Arial" w:eastAsia="Times New Roman" w:hAnsi="Arial" w:cs="Arial"/>
                <w:color w:val="000000"/>
                <w:sz w:val="22"/>
                <w:szCs w:val="22"/>
                <w:lang w:val="es-ES" w:eastAsia="es-ES_tradnl"/>
              </w:rPr>
              <w:t xml:space="preserve">: </w:t>
            </w:r>
            <w:r w:rsidRPr="00541918">
              <w:rPr>
                <w:rFonts w:ascii="Arial" w:eastAsia="Times New Roman" w:hAnsi="Arial" w:cs="Arial"/>
                <w:color w:val="A6A6A6" w:themeColor="background1" w:themeShade="A6"/>
                <w:sz w:val="22"/>
                <w:szCs w:val="22"/>
                <w:lang w:val="es-ES" w:eastAsia="es-ES_tradnl"/>
              </w:rPr>
              <w:t>(expresada en cifras: 10/12/2012; o en datación aproximada: década de los 50, periodo Neolítico, etc.)</w:t>
            </w:r>
          </w:p>
          <w:p w:rsidR="001810EC" w:rsidRPr="0018099E" w:rsidRDefault="001810EC" w:rsidP="00C70905">
            <w:pPr>
              <w:jc w:val="both"/>
              <w:rPr>
                <w:rFonts w:ascii="Arial" w:eastAsia="Times New Roman" w:hAnsi="Arial" w:cs="Arial"/>
                <w:lang w:val="es-ES" w:eastAsia="es-ES_tradnl"/>
              </w:rPr>
            </w:pPr>
          </w:p>
        </w:tc>
      </w:tr>
      <w:tr w:rsidR="001810EC" w:rsidRPr="0018099E" w:rsidTr="00C70905">
        <w:tc>
          <w:tcPr>
            <w:tcW w:w="8488" w:type="dxa"/>
          </w:tcPr>
          <w:p w:rsidR="001810EC" w:rsidRDefault="001810EC" w:rsidP="00C70905">
            <w:pPr>
              <w:jc w:val="both"/>
              <w:rPr>
                <w:rFonts w:ascii="Arial" w:hAnsi="Arial" w:cs="Arial"/>
                <w:color w:val="A6A6A6" w:themeColor="background1" w:themeShade="A6"/>
                <w:sz w:val="22"/>
                <w:szCs w:val="22"/>
              </w:rPr>
            </w:pPr>
            <w:r w:rsidRPr="0018099E">
              <w:rPr>
                <w:rFonts w:ascii="Arial" w:eastAsia="Times New Roman" w:hAnsi="Arial" w:cs="Arial"/>
                <w:color w:val="202124"/>
                <w:sz w:val="22"/>
                <w:szCs w:val="22"/>
                <w:shd w:val="clear" w:color="auto" w:fill="FFFFFF"/>
                <w:lang w:val="es-ES" w:eastAsia="es-ES_tradnl"/>
              </w:rPr>
              <w:t>Descripción</w:t>
            </w:r>
            <w:r w:rsidRPr="00541918">
              <w:rPr>
                <w:rFonts w:ascii="Arial" w:eastAsia="Times New Roman" w:hAnsi="Arial" w:cs="Arial"/>
                <w:color w:val="202124"/>
                <w:sz w:val="22"/>
                <w:szCs w:val="22"/>
                <w:shd w:val="clear" w:color="auto" w:fill="FFFFFF"/>
                <w:lang w:val="es-ES" w:eastAsia="es-ES_tradnl"/>
              </w:rPr>
              <w:t xml:space="preserve">: </w:t>
            </w:r>
            <w:r w:rsidRPr="00541918">
              <w:rPr>
                <w:rFonts w:ascii="Arial" w:eastAsia="Times New Roman" w:hAnsi="Arial" w:cs="Arial"/>
                <w:color w:val="A6A6A6" w:themeColor="background1" w:themeShade="A6"/>
                <w:sz w:val="22"/>
                <w:szCs w:val="22"/>
                <w:shd w:val="clear" w:color="auto" w:fill="FFFFFF"/>
                <w:lang w:val="es-ES" w:eastAsia="es-ES_tradnl"/>
              </w:rPr>
              <w:t xml:space="preserve">(breve descriptor de la pieza. Máximo 6 líneas. Ejemplo: </w:t>
            </w:r>
            <w:r w:rsidRPr="00541918">
              <w:rPr>
                <w:rFonts w:ascii="Arial" w:hAnsi="Arial" w:cs="Arial"/>
                <w:color w:val="A6A6A6" w:themeColor="background1" w:themeShade="A6"/>
                <w:sz w:val="22"/>
                <w:szCs w:val="22"/>
              </w:rPr>
              <w:t>Pendón de la Universidad de seda dorado, con los escudos de Valencia, de Fernando II de Aragón y del Papa Alejandro VI, bordados con realce a base de hilo de oro y sedas de colores sobre una guirnalda de flores. Procedente, originalmente, de la colección del </w:t>
            </w:r>
            <w:proofErr w:type="spellStart"/>
            <w:r w:rsidRPr="00541918">
              <w:rPr>
                <w:rFonts w:ascii="Arial" w:hAnsi="Arial" w:cs="Arial"/>
                <w:color w:val="A6A6A6" w:themeColor="background1" w:themeShade="A6"/>
                <w:sz w:val="22"/>
                <w:szCs w:val="22"/>
              </w:rPr>
              <w:t>Museum</w:t>
            </w:r>
            <w:proofErr w:type="spellEnd"/>
            <w:r w:rsidRPr="00541918">
              <w:rPr>
                <w:rFonts w:ascii="Arial" w:hAnsi="Arial" w:cs="Arial"/>
                <w:color w:val="A6A6A6" w:themeColor="background1" w:themeShade="A6"/>
                <w:sz w:val="22"/>
                <w:szCs w:val="22"/>
              </w:rPr>
              <w:t xml:space="preserve"> of </w:t>
            </w:r>
            <w:proofErr w:type="spellStart"/>
            <w:r w:rsidRPr="00541918">
              <w:rPr>
                <w:rFonts w:ascii="Arial" w:hAnsi="Arial" w:cs="Arial"/>
                <w:color w:val="A6A6A6" w:themeColor="background1" w:themeShade="A6"/>
                <w:sz w:val="22"/>
                <w:szCs w:val="22"/>
              </w:rPr>
              <w:t>the</w:t>
            </w:r>
            <w:proofErr w:type="spellEnd"/>
            <w:r w:rsidRPr="00541918">
              <w:rPr>
                <w:rFonts w:ascii="Arial" w:hAnsi="Arial" w:cs="Arial"/>
                <w:color w:val="A6A6A6" w:themeColor="background1" w:themeShade="A6"/>
                <w:sz w:val="22"/>
                <w:szCs w:val="22"/>
              </w:rPr>
              <w:t xml:space="preserve"> </w:t>
            </w:r>
            <w:proofErr w:type="spellStart"/>
            <w:r w:rsidRPr="00541918">
              <w:rPr>
                <w:rFonts w:ascii="Arial" w:hAnsi="Arial" w:cs="Arial"/>
                <w:color w:val="A6A6A6" w:themeColor="background1" w:themeShade="A6"/>
                <w:sz w:val="22"/>
                <w:szCs w:val="22"/>
              </w:rPr>
              <w:t>Middle</w:t>
            </w:r>
            <w:proofErr w:type="spellEnd"/>
            <w:r w:rsidRPr="00541918">
              <w:rPr>
                <w:rFonts w:ascii="Arial" w:hAnsi="Arial" w:cs="Arial"/>
                <w:color w:val="A6A6A6" w:themeColor="background1" w:themeShade="A6"/>
                <w:sz w:val="22"/>
                <w:szCs w:val="22"/>
              </w:rPr>
              <w:t xml:space="preserve"> </w:t>
            </w:r>
            <w:proofErr w:type="spellStart"/>
            <w:r w:rsidRPr="00541918">
              <w:rPr>
                <w:rFonts w:ascii="Arial" w:hAnsi="Arial" w:cs="Arial"/>
                <w:color w:val="A6A6A6" w:themeColor="background1" w:themeShade="A6"/>
                <w:sz w:val="22"/>
                <w:szCs w:val="22"/>
              </w:rPr>
              <w:t>Ages</w:t>
            </w:r>
            <w:proofErr w:type="spellEnd"/>
            <w:r w:rsidRPr="00541918">
              <w:rPr>
                <w:rFonts w:ascii="Arial" w:hAnsi="Arial" w:cs="Arial"/>
                <w:color w:val="A6A6A6" w:themeColor="background1" w:themeShade="A6"/>
                <w:sz w:val="22"/>
                <w:szCs w:val="22"/>
              </w:rPr>
              <w:t xml:space="preserve"> de </w:t>
            </w:r>
            <w:proofErr w:type="spellStart"/>
            <w:r w:rsidRPr="00541918">
              <w:rPr>
                <w:rFonts w:ascii="Arial" w:hAnsi="Arial" w:cs="Arial"/>
                <w:color w:val="A6A6A6" w:themeColor="background1" w:themeShade="A6"/>
                <w:sz w:val="22"/>
                <w:szCs w:val="22"/>
              </w:rPr>
              <w:t>Carcassone</w:t>
            </w:r>
            <w:proofErr w:type="spellEnd"/>
            <w:r w:rsidRPr="00541918">
              <w:rPr>
                <w:rFonts w:ascii="Arial" w:hAnsi="Arial" w:cs="Arial"/>
                <w:color w:val="A6A6A6" w:themeColor="background1" w:themeShade="A6"/>
                <w:sz w:val="22"/>
                <w:szCs w:val="22"/>
              </w:rPr>
              <w:t>)</w:t>
            </w:r>
          </w:p>
          <w:p w:rsidR="001810EC" w:rsidRPr="0018099E" w:rsidRDefault="001810EC" w:rsidP="00C70905">
            <w:pPr>
              <w:jc w:val="both"/>
              <w:rPr>
                <w:rFonts w:ascii="Arial" w:eastAsia="Times New Roman" w:hAnsi="Arial" w:cs="Arial"/>
                <w:color w:val="A6A6A6" w:themeColor="background1" w:themeShade="A6"/>
                <w:sz w:val="22"/>
                <w:szCs w:val="22"/>
                <w:shd w:val="clear" w:color="auto" w:fill="FFFFFF"/>
                <w:lang w:val="es-ES" w:eastAsia="es-ES_tradnl"/>
              </w:rPr>
            </w:pPr>
          </w:p>
        </w:tc>
      </w:tr>
      <w:tr w:rsidR="001810EC" w:rsidRPr="0018099E" w:rsidTr="00C70905">
        <w:tc>
          <w:tcPr>
            <w:tcW w:w="8488" w:type="dxa"/>
          </w:tcPr>
          <w:p w:rsidR="001810EC" w:rsidRPr="009D1FE7" w:rsidRDefault="001810EC" w:rsidP="00C70905">
            <w:pPr>
              <w:jc w:val="both"/>
              <w:rPr>
                <w:rFonts w:ascii="Arial" w:hAnsi="Arial" w:cs="Arial"/>
                <w:sz w:val="22"/>
                <w:szCs w:val="22"/>
                <w:lang w:val="es-ES"/>
              </w:rPr>
            </w:pPr>
            <w:r w:rsidRPr="009D1FE7">
              <w:rPr>
                <w:rFonts w:ascii="Arial" w:hAnsi="Arial" w:cs="Arial"/>
                <w:sz w:val="22"/>
                <w:szCs w:val="22"/>
                <w:lang w:val="es-ES"/>
              </w:rPr>
              <w:t>Valor económico (estimado si no se conoce el real):</w:t>
            </w:r>
          </w:p>
          <w:p w:rsidR="001810EC" w:rsidRPr="00FB7383" w:rsidRDefault="001810EC" w:rsidP="00C70905">
            <w:pPr>
              <w:jc w:val="both"/>
              <w:rPr>
                <w:rFonts w:ascii="Arial" w:eastAsia="Times New Roman" w:hAnsi="Arial" w:cs="Arial"/>
                <w:color w:val="000000"/>
                <w:sz w:val="22"/>
                <w:szCs w:val="22"/>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Medio de expresión</w:t>
            </w:r>
            <w:r w:rsidRPr="00541918">
              <w:rPr>
                <w:rFonts w:ascii="Arial" w:eastAsia="Times New Roman" w:hAnsi="Arial" w:cs="Arial"/>
                <w:color w:val="000000"/>
                <w:sz w:val="22"/>
                <w:szCs w:val="22"/>
                <w:lang w:val="es-ES" w:eastAsia="es-ES_tradnl"/>
              </w:rPr>
              <w:t xml:space="preserve">: </w:t>
            </w:r>
            <w:r w:rsidRPr="00541918">
              <w:rPr>
                <w:rFonts w:ascii="Arial" w:eastAsia="Times New Roman" w:hAnsi="Arial" w:cs="Arial"/>
                <w:color w:val="A6A6A6" w:themeColor="background1" w:themeShade="A6"/>
                <w:sz w:val="22"/>
                <w:szCs w:val="22"/>
                <w:lang w:val="es-ES" w:eastAsia="es-ES_tradnl"/>
              </w:rPr>
              <w:t xml:space="preserve">(fotografía, pintura, escultura, pieza audiovisual, etc.) </w:t>
            </w:r>
          </w:p>
          <w:p w:rsidR="001810EC" w:rsidRPr="0018099E" w:rsidRDefault="001810EC" w:rsidP="00C70905">
            <w:pPr>
              <w:jc w:val="both"/>
              <w:rPr>
                <w:rFonts w:ascii="Arial" w:eastAsia="Times New Roman" w:hAnsi="Arial" w:cs="Arial"/>
                <w:color w:val="A6A6A6" w:themeColor="background1" w:themeShade="A6"/>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Materiales</w:t>
            </w:r>
            <w:r w:rsidRPr="00541918">
              <w:rPr>
                <w:rFonts w:ascii="Arial" w:eastAsia="Times New Roman" w:hAnsi="Arial" w:cs="Arial"/>
                <w:color w:val="000000"/>
                <w:sz w:val="22"/>
                <w:szCs w:val="22"/>
                <w:lang w:val="es-ES" w:eastAsia="es-ES_tradnl"/>
              </w:rPr>
              <w:t xml:space="preserve">: </w:t>
            </w:r>
            <w:r w:rsidRPr="00541918">
              <w:rPr>
                <w:rFonts w:ascii="Arial" w:eastAsia="Times New Roman" w:hAnsi="Arial" w:cs="Arial"/>
                <w:color w:val="A6A6A6" w:themeColor="background1" w:themeShade="A6"/>
                <w:sz w:val="22"/>
                <w:szCs w:val="22"/>
                <w:lang w:val="es-ES" w:eastAsia="es-ES_tradnl"/>
              </w:rPr>
              <w:t>(con qué materiales y técnica, se ha realizado/consta la obra)</w:t>
            </w:r>
          </w:p>
          <w:p w:rsidR="001810EC" w:rsidRPr="0018099E" w:rsidRDefault="001810EC" w:rsidP="00C70905">
            <w:pPr>
              <w:jc w:val="both"/>
              <w:rPr>
                <w:rFonts w:ascii="Arial" w:eastAsia="Times New Roman" w:hAnsi="Arial" w:cs="Arial"/>
                <w:lang w:val="es-ES" w:eastAsia="es-ES_tradnl"/>
              </w:rPr>
            </w:pPr>
          </w:p>
        </w:tc>
      </w:tr>
      <w:tr w:rsidR="001810EC" w:rsidRPr="00541918"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Medidas</w:t>
            </w:r>
            <w:r w:rsidRPr="00541918">
              <w:rPr>
                <w:rFonts w:ascii="Arial" w:eastAsia="Times New Roman" w:hAnsi="Arial" w:cs="Arial"/>
                <w:color w:val="000000"/>
                <w:sz w:val="22"/>
                <w:szCs w:val="22"/>
                <w:lang w:val="es-ES" w:eastAsia="es-ES_tradnl"/>
              </w:rPr>
              <w:t xml:space="preserve">: </w:t>
            </w:r>
            <w:r w:rsidRPr="00541918">
              <w:rPr>
                <w:rFonts w:ascii="Arial" w:eastAsia="Times New Roman" w:hAnsi="Arial" w:cs="Arial"/>
                <w:color w:val="A6A6A6" w:themeColor="background1" w:themeShade="A6"/>
                <w:sz w:val="22"/>
                <w:szCs w:val="22"/>
                <w:lang w:val="es-ES" w:eastAsia="es-ES_tradnl"/>
              </w:rPr>
              <w:t xml:space="preserve">(expresadas en cm) </w:t>
            </w:r>
          </w:p>
          <w:p w:rsidR="001810EC" w:rsidRPr="00541918" w:rsidRDefault="001810EC" w:rsidP="00C70905">
            <w:pPr>
              <w:jc w:val="both"/>
              <w:rPr>
                <w:rFonts w:ascii="Arial" w:eastAsia="Times New Roman" w:hAnsi="Arial" w:cs="Arial"/>
                <w:color w:val="A6A6A6" w:themeColor="background1" w:themeShade="A6"/>
                <w:sz w:val="22"/>
                <w:szCs w:val="22"/>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541918">
              <w:rPr>
                <w:rFonts w:ascii="Arial" w:eastAsia="Times New Roman" w:hAnsi="Arial" w:cs="Arial"/>
                <w:color w:val="000000"/>
                <w:sz w:val="22"/>
                <w:szCs w:val="22"/>
                <w:lang w:val="es-ES" w:eastAsia="es-ES_tradnl"/>
              </w:rPr>
              <w:t xml:space="preserve">Colección: </w:t>
            </w:r>
            <w:r w:rsidRPr="00541918">
              <w:rPr>
                <w:rFonts w:ascii="Arial" w:eastAsia="Times New Roman" w:hAnsi="Arial" w:cs="Arial"/>
                <w:color w:val="A6A6A6" w:themeColor="background1" w:themeShade="A6"/>
                <w:sz w:val="22"/>
                <w:szCs w:val="22"/>
                <w:lang w:val="es-ES" w:eastAsia="es-ES_tradnl"/>
              </w:rPr>
              <w:t>(si la pieza pertenece a un grupo o colección específica)</w:t>
            </w:r>
          </w:p>
          <w:p w:rsidR="001810EC" w:rsidRPr="0018099E" w:rsidRDefault="001810EC" w:rsidP="00C70905">
            <w:pPr>
              <w:jc w:val="both"/>
              <w:rPr>
                <w:rFonts w:ascii="Arial" w:eastAsia="Times New Roman" w:hAnsi="Arial" w:cs="Arial"/>
                <w:color w:val="000000"/>
                <w:sz w:val="22"/>
                <w:szCs w:val="22"/>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Medio entrada en la UMH</w:t>
            </w:r>
            <w:r w:rsidRPr="00541918">
              <w:rPr>
                <w:rFonts w:ascii="Arial" w:eastAsia="Times New Roman" w:hAnsi="Arial" w:cs="Arial"/>
                <w:color w:val="000000"/>
                <w:sz w:val="22"/>
                <w:szCs w:val="22"/>
                <w:lang w:val="es-ES" w:eastAsia="es-ES_tradnl"/>
              </w:rPr>
              <w:t xml:space="preserve">: </w:t>
            </w:r>
            <w:r w:rsidRPr="00541918">
              <w:rPr>
                <w:rFonts w:ascii="Arial" w:eastAsia="Times New Roman" w:hAnsi="Arial" w:cs="Arial"/>
                <w:color w:val="A6A6A6" w:themeColor="background1" w:themeShade="A6"/>
                <w:sz w:val="22"/>
                <w:szCs w:val="22"/>
                <w:lang w:val="es-ES" w:eastAsia="es-ES_tradnl"/>
              </w:rPr>
              <w:t>(donación, cesión, presente protocolario, etc.)</w:t>
            </w:r>
          </w:p>
          <w:p w:rsidR="001810EC" w:rsidRPr="0018099E" w:rsidRDefault="001810EC" w:rsidP="00C70905">
            <w:pPr>
              <w:jc w:val="both"/>
              <w:rPr>
                <w:rFonts w:ascii="Arial" w:eastAsia="Times New Roman" w:hAnsi="Arial" w:cs="Arial"/>
                <w:color w:val="A6A6A6" w:themeColor="background1" w:themeShade="A6"/>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Donante</w:t>
            </w:r>
            <w:r w:rsidRPr="00541918">
              <w:rPr>
                <w:rFonts w:ascii="Arial" w:eastAsia="Times New Roman" w:hAnsi="Arial" w:cs="Arial"/>
                <w:color w:val="000000"/>
                <w:sz w:val="22"/>
                <w:szCs w:val="22"/>
                <w:lang w:val="es-ES" w:eastAsia="es-ES_tradnl"/>
              </w:rPr>
              <w:t>:</w:t>
            </w:r>
          </w:p>
          <w:p w:rsidR="001810EC" w:rsidRPr="0018099E" w:rsidRDefault="001810EC" w:rsidP="00C70905">
            <w:pPr>
              <w:jc w:val="both"/>
              <w:rPr>
                <w:rFonts w:ascii="Arial" w:eastAsia="Times New Roman" w:hAnsi="Arial" w:cs="Arial"/>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Localización</w:t>
            </w:r>
            <w:r>
              <w:rPr>
                <w:rFonts w:ascii="Arial" w:eastAsia="Times New Roman" w:hAnsi="Arial" w:cs="Arial"/>
                <w:color w:val="000000"/>
                <w:sz w:val="22"/>
                <w:szCs w:val="22"/>
                <w:lang w:val="es-ES" w:eastAsia="es-ES_tradnl"/>
              </w:rPr>
              <w:t xml:space="preserve"> (GIS): Campus, Edificio, Planta, Local</w:t>
            </w:r>
          </w:p>
          <w:p w:rsidR="001810EC" w:rsidRPr="0018099E" w:rsidRDefault="001810EC" w:rsidP="00C70905">
            <w:pPr>
              <w:jc w:val="both"/>
              <w:rPr>
                <w:rFonts w:ascii="Arial" w:eastAsia="Times New Roman" w:hAnsi="Arial" w:cs="Arial"/>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lang w:val="es-ES" w:eastAsia="es-ES_tradnl"/>
              </w:rPr>
            </w:pPr>
            <w:r>
              <w:rPr>
                <w:rFonts w:ascii="Arial" w:eastAsia="Times New Roman" w:hAnsi="Arial" w:cs="Arial"/>
                <w:lang w:val="es-ES" w:eastAsia="es-ES_tradnl"/>
              </w:rPr>
              <w:t>Unidad Organizativa Responsable:</w:t>
            </w:r>
          </w:p>
          <w:p w:rsidR="001810EC" w:rsidRPr="0018099E" w:rsidRDefault="001810EC" w:rsidP="00C70905">
            <w:pPr>
              <w:jc w:val="both"/>
              <w:rPr>
                <w:rFonts w:ascii="Arial" w:eastAsia="Times New Roman" w:hAnsi="Arial" w:cs="Arial"/>
                <w:lang w:val="es-ES" w:eastAsia="es-ES_tradnl"/>
              </w:rPr>
            </w:pPr>
          </w:p>
        </w:tc>
      </w:tr>
      <w:tr w:rsidR="001810EC" w:rsidRPr="00541918" w:rsidTr="00C70905">
        <w:tc>
          <w:tcPr>
            <w:tcW w:w="8488" w:type="dxa"/>
          </w:tcPr>
          <w:p w:rsidR="001810EC" w:rsidRDefault="001810EC" w:rsidP="00C70905">
            <w:pPr>
              <w:jc w:val="both"/>
              <w:rPr>
                <w:rFonts w:ascii="Arial" w:eastAsia="Times New Roman" w:hAnsi="Arial" w:cs="Arial"/>
                <w:lang w:val="es-ES" w:eastAsia="es-ES_tradnl"/>
              </w:rPr>
            </w:pPr>
            <w:r>
              <w:rPr>
                <w:rFonts w:ascii="Arial" w:eastAsia="Times New Roman" w:hAnsi="Arial" w:cs="Arial"/>
                <w:lang w:val="es-ES" w:eastAsia="es-ES_tradnl"/>
              </w:rPr>
              <w:t xml:space="preserve">Persona Responsable: </w:t>
            </w:r>
          </w:p>
          <w:p w:rsidR="001810EC" w:rsidRPr="00541918" w:rsidRDefault="001810EC" w:rsidP="00C70905">
            <w:pPr>
              <w:jc w:val="both"/>
              <w:rPr>
                <w:rFonts w:ascii="Arial" w:eastAsia="Times New Roman" w:hAnsi="Arial" w:cs="Arial"/>
                <w:lang w:val="es-ES" w:eastAsia="es-ES_tradnl"/>
              </w:rPr>
            </w:pPr>
          </w:p>
        </w:tc>
      </w:tr>
      <w:tr w:rsidR="001810EC" w:rsidRPr="00541918"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Gestión de imágenes</w:t>
            </w:r>
            <w:r w:rsidRPr="00541918">
              <w:rPr>
                <w:rFonts w:ascii="Arial" w:eastAsia="Times New Roman" w:hAnsi="Arial" w:cs="Arial"/>
                <w:color w:val="000000"/>
                <w:sz w:val="22"/>
                <w:szCs w:val="22"/>
                <w:lang w:val="es-ES" w:eastAsia="es-ES_tradnl"/>
              </w:rPr>
              <w:t xml:space="preserve"> y c</w:t>
            </w:r>
            <w:r w:rsidRPr="0018099E">
              <w:rPr>
                <w:rFonts w:ascii="Arial" w:eastAsia="Times New Roman" w:hAnsi="Arial" w:cs="Arial"/>
                <w:color w:val="000000"/>
                <w:sz w:val="22"/>
                <w:szCs w:val="22"/>
                <w:lang w:val="es-ES" w:eastAsia="es-ES_tradnl"/>
              </w:rPr>
              <w:t>esión de derechos</w:t>
            </w:r>
            <w:r w:rsidRPr="00541918">
              <w:rPr>
                <w:rFonts w:ascii="Arial" w:eastAsia="Times New Roman" w:hAnsi="Arial" w:cs="Arial"/>
                <w:color w:val="000000"/>
                <w:sz w:val="22"/>
                <w:szCs w:val="22"/>
                <w:lang w:val="es-ES" w:eastAsia="es-ES_tradnl"/>
              </w:rPr>
              <w:t xml:space="preserve">: </w:t>
            </w:r>
            <w:r w:rsidRPr="0018099E">
              <w:rPr>
                <w:rFonts w:ascii="Arial" w:eastAsia="Times New Roman" w:hAnsi="Arial" w:cs="Arial"/>
                <w:color w:val="A6A6A6" w:themeColor="background1" w:themeShade="A6"/>
                <w:sz w:val="22"/>
                <w:szCs w:val="22"/>
                <w:lang w:val="es-ES" w:eastAsia="es-ES_tradnl"/>
              </w:rPr>
              <w:t>(elegir Sí</w:t>
            </w:r>
            <w:r w:rsidRPr="002A51B8">
              <w:rPr>
                <w:rFonts w:ascii="Arial" w:eastAsia="Times New Roman" w:hAnsi="Arial" w:cs="Arial"/>
                <w:color w:val="A6A6A6" w:themeColor="background1" w:themeShade="A6"/>
                <w:sz w:val="22"/>
                <w:szCs w:val="22"/>
                <w:lang w:val="es-ES" w:eastAsia="es-ES_tradnl"/>
              </w:rPr>
              <w:t>/</w:t>
            </w:r>
            <w:r w:rsidRPr="0018099E">
              <w:rPr>
                <w:rFonts w:ascii="Arial" w:eastAsia="Times New Roman" w:hAnsi="Arial" w:cs="Arial"/>
                <w:color w:val="A6A6A6" w:themeColor="background1" w:themeShade="A6"/>
                <w:sz w:val="22"/>
                <w:szCs w:val="22"/>
                <w:lang w:val="es-ES" w:eastAsia="es-ES_tradnl"/>
              </w:rPr>
              <w:t>No)</w:t>
            </w:r>
            <w:r>
              <w:rPr>
                <w:rFonts w:ascii="Arial" w:eastAsia="Times New Roman" w:hAnsi="Arial" w:cs="Arial"/>
                <w:color w:val="A6A6A6" w:themeColor="background1" w:themeShade="A6"/>
                <w:sz w:val="22"/>
                <w:szCs w:val="22"/>
                <w:lang w:val="es-ES" w:eastAsia="es-ES_tradnl"/>
              </w:rPr>
              <w:t xml:space="preserve"> </w:t>
            </w:r>
          </w:p>
          <w:p w:rsidR="001810EC" w:rsidRPr="009D1FE7" w:rsidRDefault="001810EC" w:rsidP="00C70905">
            <w:pPr>
              <w:jc w:val="both"/>
              <w:rPr>
                <w:rFonts w:ascii="Arial" w:eastAsia="Times New Roman" w:hAnsi="Arial" w:cs="Arial"/>
                <w:color w:val="000000"/>
                <w:sz w:val="18"/>
                <w:szCs w:val="18"/>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Certificación de autoría</w:t>
            </w:r>
            <w:r>
              <w:rPr>
                <w:rFonts w:ascii="Arial" w:eastAsia="Times New Roman" w:hAnsi="Arial" w:cs="Arial"/>
                <w:color w:val="000000"/>
                <w:sz w:val="22"/>
                <w:szCs w:val="22"/>
                <w:lang w:val="es-ES" w:eastAsia="es-ES_tradnl"/>
              </w:rPr>
              <w:t>:</w:t>
            </w:r>
          </w:p>
          <w:p w:rsidR="001810EC" w:rsidRPr="0018099E" w:rsidRDefault="001810EC" w:rsidP="00C70905">
            <w:pPr>
              <w:jc w:val="both"/>
              <w:rPr>
                <w:rFonts w:ascii="Arial" w:eastAsia="Times New Roman" w:hAnsi="Arial" w:cs="Arial"/>
                <w:lang w:val="es-ES" w:eastAsia="es-ES_tradnl"/>
              </w:rPr>
            </w:pPr>
          </w:p>
        </w:tc>
      </w:tr>
      <w:tr w:rsidR="001810EC" w:rsidRPr="00541918" w:rsidTr="00C70905">
        <w:tc>
          <w:tcPr>
            <w:tcW w:w="8488" w:type="dxa"/>
          </w:tcPr>
          <w:p w:rsidR="001810EC" w:rsidRDefault="001810EC" w:rsidP="00C70905">
            <w:pPr>
              <w:jc w:val="both"/>
              <w:rPr>
                <w:rFonts w:ascii="Arial" w:eastAsia="Times New Roman" w:hAnsi="Arial" w:cs="Arial"/>
                <w:color w:val="000000"/>
                <w:sz w:val="22"/>
                <w:szCs w:val="22"/>
                <w:lang w:val="es-ES" w:eastAsia="es-ES_tradnl"/>
              </w:rPr>
            </w:pPr>
            <w:r w:rsidRPr="0018099E">
              <w:rPr>
                <w:rFonts w:ascii="Arial" w:eastAsia="Times New Roman" w:hAnsi="Arial" w:cs="Arial"/>
                <w:color w:val="000000"/>
                <w:sz w:val="22"/>
                <w:szCs w:val="22"/>
                <w:lang w:val="es-ES" w:eastAsia="es-ES_tradnl"/>
              </w:rPr>
              <w:t>Certificado de autenticidad</w:t>
            </w:r>
            <w:r>
              <w:rPr>
                <w:rFonts w:ascii="Arial" w:eastAsia="Times New Roman" w:hAnsi="Arial" w:cs="Arial"/>
                <w:color w:val="000000"/>
                <w:sz w:val="22"/>
                <w:szCs w:val="22"/>
                <w:lang w:val="es-ES" w:eastAsia="es-ES_tradnl"/>
              </w:rPr>
              <w:t>:</w:t>
            </w:r>
            <w:r w:rsidRPr="0018099E">
              <w:rPr>
                <w:rFonts w:ascii="Arial" w:eastAsia="Times New Roman" w:hAnsi="Arial" w:cs="Arial"/>
                <w:color w:val="000000"/>
                <w:sz w:val="22"/>
                <w:szCs w:val="22"/>
                <w:lang w:val="es-ES" w:eastAsia="es-ES_tradnl"/>
              </w:rPr>
              <w:t xml:space="preserve"> </w:t>
            </w:r>
            <w:r w:rsidRPr="0018099E">
              <w:rPr>
                <w:rFonts w:ascii="Arial" w:eastAsia="Times New Roman" w:hAnsi="Arial" w:cs="Arial"/>
                <w:color w:val="A6A6A6" w:themeColor="background1" w:themeShade="A6"/>
                <w:sz w:val="22"/>
                <w:szCs w:val="22"/>
                <w:lang w:val="es-ES" w:eastAsia="es-ES_tradnl"/>
              </w:rPr>
              <w:t>(elegir Sí</w:t>
            </w:r>
            <w:r w:rsidRPr="002A51B8">
              <w:rPr>
                <w:rFonts w:ascii="Arial" w:eastAsia="Times New Roman" w:hAnsi="Arial" w:cs="Arial"/>
                <w:color w:val="A6A6A6" w:themeColor="background1" w:themeShade="A6"/>
                <w:sz w:val="22"/>
                <w:szCs w:val="22"/>
                <w:lang w:val="es-ES" w:eastAsia="es-ES_tradnl"/>
              </w:rPr>
              <w:t>/</w:t>
            </w:r>
            <w:r w:rsidRPr="0018099E">
              <w:rPr>
                <w:rFonts w:ascii="Arial" w:eastAsia="Times New Roman" w:hAnsi="Arial" w:cs="Arial"/>
                <w:color w:val="A6A6A6" w:themeColor="background1" w:themeShade="A6"/>
                <w:sz w:val="22"/>
                <w:szCs w:val="22"/>
                <w:lang w:val="es-ES" w:eastAsia="es-ES_tradnl"/>
              </w:rPr>
              <w:t>No)</w:t>
            </w:r>
          </w:p>
          <w:p w:rsidR="001810EC" w:rsidRPr="00541918" w:rsidRDefault="001810EC" w:rsidP="00C70905">
            <w:pPr>
              <w:jc w:val="both"/>
              <w:rPr>
                <w:rFonts w:ascii="Arial" w:eastAsia="Times New Roman" w:hAnsi="Arial" w:cs="Arial"/>
                <w:lang w:val="es-ES" w:eastAsia="es-ES_tradnl"/>
              </w:rPr>
            </w:pPr>
          </w:p>
        </w:tc>
      </w:tr>
      <w:tr w:rsidR="001810EC" w:rsidRPr="0018099E" w:rsidTr="00C70905">
        <w:tc>
          <w:tcPr>
            <w:tcW w:w="8488" w:type="dxa"/>
          </w:tcPr>
          <w:p w:rsidR="001810EC" w:rsidRDefault="001810EC" w:rsidP="00C70905">
            <w:pPr>
              <w:jc w:val="both"/>
              <w:rPr>
                <w:rFonts w:ascii="Arial" w:eastAsia="Times New Roman" w:hAnsi="Arial" w:cs="Arial"/>
                <w:color w:val="A6A6A6" w:themeColor="background1" w:themeShade="A6"/>
                <w:sz w:val="22"/>
                <w:szCs w:val="22"/>
                <w:lang w:val="es-ES" w:eastAsia="es-ES_tradnl"/>
              </w:rPr>
            </w:pPr>
            <w:r w:rsidRPr="0018099E">
              <w:rPr>
                <w:rFonts w:ascii="Arial" w:eastAsia="Times New Roman" w:hAnsi="Arial" w:cs="Arial"/>
                <w:color w:val="000000"/>
                <w:sz w:val="22"/>
                <w:szCs w:val="22"/>
                <w:lang w:val="es-ES" w:eastAsia="es-ES_tradnl"/>
              </w:rPr>
              <w:t xml:space="preserve">Estado de conservación: </w:t>
            </w:r>
            <w:r w:rsidRPr="00541918">
              <w:rPr>
                <w:rFonts w:ascii="Arial" w:eastAsia="Times New Roman" w:hAnsi="Arial" w:cs="Arial"/>
                <w:color w:val="A6A6A6" w:themeColor="background1" w:themeShade="A6"/>
                <w:sz w:val="22"/>
                <w:szCs w:val="22"/>
                <w:lang w:val="es-ES" w:eastAsia="es-ES_tradnl"/>
              </w:rPr>
              <w:t>(breve descripción de</w:t>
            </w:r>
            <w:r>
              <w:rPr>
                <w:rFonts w:ascii="Arial" w:eastAsia="Times New Roman" w:hAnsi="Arial" w:cs="Arial"/>
                <w:color w:val="A6A6A6" w:themeColor="background1" w:themeShade="A6"/>
                <w:sz w:val="22"/>
                <w:szCs w:val="22"/>
                <w:lang w:val="es-ES" w:eastAsia="es-ES_tradnl"/>
              </w:rPr>
              <w:t xml:space="preserve"> las condiciones</w:t>
            </w:r>
            <w:r w:rsidRPr="00541918">
              <w:rPr>
                <w:rFonts w:ascii="Arial" w:eastAsia="Times New Roman" w:hAnsi="Arial" w:cs="Arial"/>
                <w:color w:val="A6A6A6" w:themeColor="background1" w:themeShade="A6"/>
                <w:sz w:val="22"/>
                <w:szCs w:val="22"/>
                <w:lang w:val="es-ES" w:eastAsia="es-ES_tradnl"/>
              </w:rPr>
              <w:t xml:space="preserve"> del objeto y lugar en el que se almacena)</w:t>
            </w:r>
          </w:p>
          <w:p w:rsidR="001810EC" w:rsidRPr="0018099E" w:rsidRDefault="001810EC" w:rsidP="00C70905">
            <w:pPr>
              <w:jc w:val="both"/>
              <w:rPr>
                <w:rFonts w:ascii="Arial" w:eastAsia="Times New Roman" w:hAnsi="Arial" w:cs="Arial"/>
                <w:lang w:val="es-ES" w:eastAsia="es-ES_tradnl"/>
              </w:rPr>
            </w:pPr>
          </w:p>
        </w:tc>
      </w:tr>
    </w:tbl>
    <w:p w:rsidR="001810EC" w:rsidRDefault="001810EC" w:rsidP="001810EC">
      <w:pPr>
        <w:jc w:val="both"/>
        <w:rPr>
          <w:rFonts w:ascii="Arial" w:hAnsi="Arial" w:cs="Arial"/>
        </w:rPr>
      </w:pPr>
    </w:p>
    <w:p w:rsidR="001810EC" w:rsidRDefault="001810EC" w:rsidP="001810EC">
      <w:pPr>
        <w:jc w:val="both"/>
        <w:rPr>
          <w:rFonts w:ascii="Arial" w:hAnsi="Arial" w:cs="Arial"/>
        </w:rPr>
      </w:pPr>
      <w:r>
        <w:rPr>
          <w:rFonts w:ascii="Arial" w:hAnsi="Arial" w:cs="Arial"/>
        </w:rPr>
        <w:t>Las piezas bidimensionales (cuadros, fotografías, carteles, etc.) deberán acompañarse de una imagen en color de buena calidad con:</w:t>
      </w:r>
    </w:p>
    <w:p w:rsidR="001810EC" w:rsidRDefault="001810EC" w:rsidP="001810EC">
      <w:pPr>
        <w:jc w:val="both"/>
        <w:rPr>
          <w:rFonts w:ascii="Arial" w:hAnsi="Arial" w:cs="Arial"/>
        </w:rPr>
      </w:pPr>
    </w:p>
    <w:p w:rsidR="001810EC" w:rsidRDefault="001810EC" w:rsidP="001810EC">
      <w:pPr>
        <w:jc w:val="both"/>
        <w:rPr>
          <w:rFonts w:ascii="Arial" w:hAnsi="Arial" w:cs="Arial"/>
        </w:rPr>
      </w:pPr>
      <w:r>
        <w:rPr>
          <w:rFonts w:ascii="Arial" w:hAnsi="Arial" w:cs="Arial"/>
        </w:rPr>
        <w:t xml:space="preserve">Tamaño: 900 x 600 píxeles </w:t>
      </w:r>
    </w:p>
    <w:p w:rsidR="001810EC" w:rsidRDefault="001810EC" w:rsidP="001810EC">
      <w:pPr>
        <w:jc w:val="both"/>
        <w:rPr>
          <w:rFonts w:ascii="Arial" w:hAnsi="Arial" w:cs="Arial"/>
        </w:rPr>
      </w:pPr>
      <w:r>
        <w:rPr>
          <w:rFonts w:ascii="Arial" w:hAnsi="Arial" w:cs="Arial"/>
        </w:rPr>
        <w:t xml:space="preserve">Resolución: 150 </w:t>
      </w:r>
      <w:proofErr w:type="spellStart"/>
      <w:r>
        <w:rPr>
          <w:rFonts w:ascii="Arial" w:hAnsi="Arial" w:cs="Arial"/>
        </w:rPr>
        <w:t>ppp</w:t>
      </w:r>
      <w:proofErr w:type="spellEnd"/>
    </w:p>
    <w:p w:rsidR="001810EC" w:rsidRPr="00D0365A" w:rsidRDefault="001810EC" w:rsidP="001810EC">
      <w:pPr>
        <w:jc w:val="both"/>
        <w:rPr>
          <w:rFonts w:ascii="Arial" w:hAnsi="Arial" w:cs="Arial"/>
          <w:i/>
          <w:color w:val="A6A6A6" w:themeColor="background1" w:themeShade="A6"/>
        </w:rPr>
      </w:pPr>
      <w:r w:rsidRPr="00D0365A">
        <w:rPr>
          <w:rFonts w:ascii="Arial" w:hAnsi="Arial" w:cs="Arial"/>
          <w:i/>
          <w:color w:val="A6A6A6" w:themeColor="background1" w:themeShade="A6"/>
        </w:rPr>
        <w:t>*En programas como Adobe Photoshop basta con seguir la ruta: Imagen&gt; Tamaño de la imagen, para poder gestionar estos parámetros.</w:t>
      </w:r>
    </w:p>
    <w:p w:rsidR="001810EC" w:rsidRDefault="001810EC" w:rsidP="001810EC">
      <w:pPr>
        <w:jc w:val="both"/>
        <w:rPr>
          <w:rFonts w:ascii="Arial" w:hAnsi="Arial" w:cs="Arial"/>
        </w:rPr>
      </w:pPr>
    </w:p>
    <w:p w:rsidR="001810EC" w:rsidRDefault="001810EC" w:rsidP="001810EC">
      <w:pPr>
        <w:jc w:val="both"/>
        <w:rPr>
          <w:rFonts w:ascii="Arial" w:hAnsi="Arial" w:cs="Arial"/>
        </w:rPr>
      </w:pPr>
      <w:r>
        <w:rPr>
          <w:rFonts w:ascii="Arial" w:hAnsi="Arial" w:cs="Arial"/>
        </w:rPr>
        <w:t>Las piezas de tres dimensiones (esculturas, objetos tecnológicos, etc.) deberán acompañarse de un mínimo de 3 imágenes en color de buena calidad imágenes en color de buena calidad con los parámetros antes indicados: imagen frontal, imagen lateral, e imagen superior del objeto (alzado, perfil y planta).</w:t>
      </w:r>
    </w:p>
    <w:p w:rsidR="001810EC" w:rsidRDefault="001810EC" w:rsidP="001810EC">
      <w:pPr>
        <w:jc w:val="both"/>
        <w:rPr>
          <w:rFonts w:ascii="Arial" w:hAnsi="Arial" w:cs="Arial"/>
        </w:rPr>
      </w:pPr>
    </w:p>
    <w:p w:rsidR="001810EC" w:rsidRDefault="001810EC" w:rsidP="001810EC">
      <w:pPr>
        <w:jc w:val="both"/>
        <w:rPr>
          <w:rFonts w:ascii="Arial" w:hAnsi="Arial" w:cs="Arial"/>
        </w:rPr>
      </w:pPr>
      <w:r>
        <w:rPr>
          <w:rFonts w:ascii="Arial" w:hAnsi="Arial" w:cs="Arial"/>
        </w:rPr>
        <w:t xml:space="preserve">Estas imágenes deben tener un fondo neutro, preferiblemente blanco. Y, del mismo modo, se debe procurar que luz sea también lo más neutra posible, evitando contrastes duros (sombras marcadas en la pieza) y reflejos, que enturbien la representación visual del objeto. </w:t>
      </w:r>
    </w:p>
    <w:p w:rsidR="00544271" w:rsidRPr="001810EC" w:rsidRDefault="00544271" w:rsidP="00D0365A">
      <w:pPr>
        <w:jc w:val="both"/>
        <w:rPr>
          <w:rFonts w:ascii="Arial" w:hAnsi="Arial" w:cs="Arial"/>
        </w:rPr>
      </w:pPr>
    </w:p>
    <w:sectPr w:rsidR="00544271" w:rsidRPr="001810EC" w:rsidSect="002C3DD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E"/>
    <w:rsid w:val="00112106"/>
    <w:rsid w:val="00127A71"/>
    <w:rsid w:val="00151C53"/>
    <w:rsid w:val="0018099E"/>
    <w:rsid w:val="001810EC"/>
    <w:rsid w:val="001C612C"/>
    <w:rsid w:val="002C3DDE"/>
    <w:rsid w:val="003831FB"/>
    <w:rsid w:val="00441122"/>
    <w:rsid w:val="004F4137"/>
    <w:rsid w:val="005216B1"/>
    <w:rsid w:val="00541918"/>
    <w:rsid w:val="00544271"/>
    <w:rsid w:val="00550836"/>
    <w:rsid w:val="00552CF6"/>
    <w:rsid w:val="005B16B0"/>
    <w:rsid w:val="00624EF7"/>
    <w:rsid w:val="006409DF"/>
    <w:rsid w:val="0067172F"/>
    <w:rsid w:val="006B4B76"/>
    <w:rsid w:val="007368B6"/>
    <w:rsid w:val="00782962"/>
    <w:rsid w:val="00847850"/>
    <w:rsid w:val="009D1FE7"/>
    <w:rsid w:val="00A23689"/>
    <w:rsid w:val="00A61113"/>
    <w:rsid w:val="00BA7AD3"/>
    <w:rsid w:val="00C27407"/>
    <w:rsid w:val="00D0365A"/>
    <w:rsid w:val="00F850C0"/>
    <w:rsid w:val="00FB6FC5"/>
    <w:rsid w:val="00FB7383"/>
    <w:rsid w:val="00FF568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6BEB"/>
  <w14:defaultImageDpi w14:val="32767"/>
  <w15:docId w15:val="{2A92F17C-AF5A-45B4-A98A-AC547C8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99E"/>
    <w:pPr>
      <w:spacing w:before="100" w:beforeAutospacing="1" w:after="100" w:afterAutospacing="1"/>
    </w:pPr>
    <w:rPr>
      <w:rFonts w:ascii="Times New Roman" w:eastAsia="Times New Roman" w:hAnsi="Times New Roman" w:cs="Times New Roman"/>
      <w:lang w:val="es-ES" w:eastAsia="es-ES_tradnl"/>
    </w:rPr>
  </w:style>
  <w:style w:type="character" w:customStyle="1" w:styleId="apple-tab-span">
    <w:name w:val="apple-tab-span"/>
    <w:basedOn w:val="Fuentedeprrafopredeter"/>
    <w:rsid w:val="0018099E"/>
  </w:style>
  <w:style w:type="table" w:styleId="Tablaconcuadrcula">
    <w:name w:val="Table Grid"/>
    <w:basedOn w:val="Tablanormal"/>
    <w:uiPriority w:val="39"/>
    <w:rsid w:val="00541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Martinez Hernandez, Inmaculada</cp:lastModifiedBy>
  <cp:revision>3</cp:revision>
  <dcterms:created xsi:type="dcterms:W3CDTF">2021-06-23T11:54:00Z</dcterms:created>
  <dcterms:modified xsi:type="dcterms:W3CDTF">2021-09-21T12:03:00Z</dcterms:modified>
</cp:coreProperties>
</file>